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608" w:rsidRDefault="00505608" w:rsidP="00505608">
      <w:pPr>
        <w:ind w:right="80"/>
        <w:jc w:val="both"/>
        <w:rPr>
          <w:b/>
          <w:color w:val="0F7382"/>
        </w:rPr>
      </w:pPr>
      <w:r w:rsidRPr="009B75A7">
        <w:rPr>
          <w:b/>
          <w:color w:val="0F7382"/>
        </w:rPr>
        <w:t>Stakeholder Register</w:t>
      </w:r>
    </w:p>
    <w:p w:rsidR="00505608" w:rsidRDefault="00505608" w:rsidP="00505608">
      <w:pPr>
        <w:ind w:left="705" w:right="80" w:firstLine="0"/>
      </w:pPr>
    </w:p>
    <w:p w:rsidR="00505608" w:rsidRDefault="00505608" w:rsidP="00505608">
      <w:pPr>
        <w:rPr>
          <w:sz w:val="20"/>
          <w:szCs w:val="20"/>
        </w:rPr>
      </w:pPr>
      <w:r w:rsidRPr="004756D5">
        <w:rPr>
          <w:sz w:val="20"/>
          <w:szCs w:val="20"/>
        </w:rPr>
        <w:t>Anyone impacted or able to impact the project or</w:t>
      </w:r>
      <w:bookmarkStart w:id="0" w:name="_GoBack"/>
      <w:bookmarkEnd w:id="0"/>
      <w:r w:rsidRPr="004756D5">
        <w:rPr>
          <w:sz w:val="20"/>
          <w:szCs w:val="20"/>
        </w:rPr>
        <w:t xml:space="preserve"> its outcome.  They may be internal or external, minor or major.  The object is to identify and understand potential impact.</w:t>
      </w:r>
    </w:p>
    <w:p w:rsidR="00505608" w:rsidRPr="004756D5" w:rsidRDefault="00505608" w:rsidP="00505608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05608" w:rsidRPr="004756D5" w:rsidTr="0097165C">
        <w:tc>
          <w:tcPr>
            <w:tcW w:w="1803" w:type="dxa"/>
          </w:tcPr>
          <w:p w:rsidR="00505608" w:rsidRPr="004756D5" w:rsidRDefault="00505608" w:rsidP="0097165C">
            <w:pPr>
              <w:rPr>
                <w:b/>
                <w:sz w:val="20"/>
                <w:szCs w:val="20"/>
              </w:rPr>
            </w:pPr>
            <w:r w:rsidRPr="004756D5">
              <w:rPr>
                <w:b/>
                <w:sz w:val="20"/>
                <w:szCs w:val="20"/>
              </w:rPr>
              <w:t>Stakeholder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b/>
                <w:sz w:val="20"/>
                <w:szCs w:val="20"/>
              </w:rPr>
            </w:pPr>
            <w:r w:rsidRPr="004756D5">
              <w:rPr>
                <w:b/>
                <w:sz w:val="20"/>
                <w:szCs w:val="20"/>
              </w:rPr>
              <w:t>Stakeholder Requirements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b/>
                <w:sz w:val="20"/>
                <w:szCs w:val="20"/>
              </w:rPr>
            </w:pPr>
            <w:r w:rsidRPr="004756D5">
              <w:rPr>
                <w:b/>
                <w:sz w:val="20"/>
                <w:szCs w:val="20"/>
              </w:rPr>
              <w:t>Stakeholder Criteria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b/>
                <w:sz w:val="20"/>
                <w:szCs w:val="20"/>
              </w:rPr>
            </w:pPr>
            <w:r w:rsidRPr="004756D5">
              <w:rPr>
                <w:b/>
                <w:sz w:val="20"/>
                <w:szCs w:val="20"/>
              </w:rPr>
              <w:t>Assessment of Impact</w:t>
            </w:r>
          </w:p>
        </w:tc>
        <w:tc>
          <w:tcPr>
            <w:tcW w:w="1804" w:type="dxa"/>
          </w:tcPr>
          <w:p w:rsidR="00505608" w:rsidRPr="004756D5" w:rsidRDefault="00505608" w:rsidP="0097165C">
            <w:pPr>
              <w:rPr>
                <w:b/>
                <w:sz w:val="20"/>
                <w:szCs w:val="20"/>
              </w:rPr>
            </w:pPr>
            <w:r w:rsidRPr="004756D5">
              <w:rPr>
                <w:b/>
                <w:sz w:val="20"/>
                <w:szCs w:val="20"/>
              </w:rPr>
              <w:t>Strategies for Gaining Support or Reducing Obstacles</w:t>
            </w:r>
          </w:p>
        </w:tc>
      </w:tr>
      <w:tr w:rsidR="00505608" w:rsidRPr="004756D5" w:rsidTr="0097165C"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Represents the expectations the stakeholder/s have of the project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Specific measures the stakeholder will use when determining if their requirements have been met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 xml:space="preserve">Attempt to measure the extent of the impact – simplistically: High, Moderate, Low </w:t>
            </w:r>
          </w:p>
        </w:tc>
        <w:tc>
          <w:tcPr>
            <w:tcW w:w="1804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 xml:space="preserve">Actions that will be taken to manage the stakeholder/s </w:t>
            </w:r>
          </w:p>
        </w:tc>
      </w:tr>
      <w:tr w:rsidR="00505608" w:rsidRPr="004756D5" w:rsidTr="0097165C"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Rushworth Committee of Management</w:t>
            </w:r>
          </w:p>
          <w:p w:rsidR="00505608" w:rsidRPr="004756D5" w:rsidRDefault="00505608" w:rsidP="0097165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Successful implementation and management of the project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 xml:space="preserve">Community taxi service is implemented and running 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Moderate</w:t>
            </w:r>
          </w:p>
        </w:tc>
        <w:tc>
          <w:tcPr>
            <w:tcW w:w="1804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Regular updates through the Project Management Group</w:t>
            </w:r>
          </w:p>
        </w:tc>
      </w:tr>
      <w:tr w:rsidR="00505608" w:rsidRPr="004756D5" w:rsidTr="0097165C"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Rushworth Community Members</w:t>
            </w:r>
          </w:p>
          <w:p w:rsidR="00505608" w:rsidRPr="004756D5" w:rsidRDefault="00505608" w:rsidP="0097165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Community taxi service is running which services communities needs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Reduce resident isolation and improve community participation in regional activities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High</w:t>
            </w:r>
          </w:p>
        </w:tc>
        <w:tc>
          <w:tcPr>
            <w:tcW w:w="1804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Regular updates and feedback through social media, print media and survey</w:t>
            </w:r>
          </w:p>
        </w:tc>
      </w:tr>
      <w:tr w:rsidR="00505608" w:rsidRPr="004756D5" w:rsidTr="0097165C"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RANCH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Pilot Project for the neighbourhood house sector to inform future community transport development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Community taxi template is developed transferable to other neighbourhood houses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Moderate</w:t>
            </w:r>
          </w:p>
        </w:tc>
        <w:tc>
          <w:tcPr>
            <w:tcW w:w="1804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Regular updates through the Steering Committee and continued liaison</w:t>
            </w:r>
          </w:p>
        </w:tc>
      </w:tr>
      <w:tr w:rsidR="00505608" w:rsidRPr="004756D5" w:rsidTr="0097165C"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Campaspe Shire Council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Successful implementation and management of the project and continued viability of the service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Fits in with Campaspe Shire Council strategic plan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Low</w:t>
            </w:r>
          </w:p>
        </w:tc>
        <w:tc>
          <w:tcPr>
            <w:tcW w:w="1804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Keep Council informed of project progress</w:t>
            </w:r>
          </w:p>
        </w:tc>
      </w:tr>
      <w:tr w:rsidR="00505608" w:rsidRPr="004756D5" w:rsidTr="0097165C"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Department of Transport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Successful implementation and management of the project and continued viability of the service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Demonstrate that all aspects of the MOU are met</w:t>
            </w:r>
          </w:p>
        </w:tc>
        <w:tc>
          <w:tcPr>
            <w:tcW w:w="1803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Low</w:t>
            </w:r>
          </w:p>
        </w:tc>
        <w:tc>
          <w:tcPr>
            <w:tcW w:w="1804" w:type="dxa"/>
          </w:tcPr>
          <w:p w:rsidR="00505608" w:rsidRPr="004756D5" w:rsidRDefault="00505608" w:rsidP="0097165C">
            <w:pPr>
              <w:rPr>
                <w:sz w:val="20"/>
                <w:szCs w:val="20"/>
              </w:rPr>
            </w:pPr>
            <w:r w:rsidRPr="004756D5">
              <w:rPr>
                <w:sz w:val="20"/>
                <w:szCs w:val="20"/>
              </w:rPr>
              <w:t>Regular updates through the Steering Committee and Milestone reports</w:t>
            </w:r>
          </w:p>
        </w:tc>
      </w:tr>
    </w:tbl>
    <w:p w:rsidR="00505608" w:rsidRDefault="00505608" w:rsidP="00505608">
      <w:pPr>
        <w:ind w:left="0" w:right="80" w:firstLine="0"/>
      </w:pPr>
    </w:p>
    <w:p w:rsidR="00505608" w:rsidRDefault="00505608" w:rsidP="00505608">
      <w:pPr>
        <w:spacing w:after="0" w:line="259" w:lineRule="auto"/>
        <w:ind w:left="0" w:firstLine="0"/>
      </w:pPr>
    </w:p>
    <w:p w:rsidR="00505608" w:rsidRDefault="00505608" w:rsidP="00505608">
      <w:pPr>
        <w:ind w:right="80"/>
        <w:jc w:val="both"/>
        <w:rPr>
          <w:b/>
          <w:color w:val="0F7382"/>
        </w:rPr>
      </w:pPr>
    </w:p>
    <w:p w:rsidR="0046578C" w:rsidRPr="00505608" w:rsidRDefault="0046578C" w:rsidP="00505608">
      <w:pPr>
        <w:spacing w:after="160" w:line="259" w:lineRule="auto"/>
        <w:ind w:left="0" w:firstLine="0"/>
        <w:rPr>
          <w:b/>
          <w:color w:val="0F7382"/>
        </w:rPr>
      </w:pPr>
    </w:p>
    <w:sectPr w:rsidR="0046578C" w:rsidRPr="0050560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251" w:rsidRDefault="00102251" w:rsidP="00505608">
      <w:pPr>
        <w:spacing w:after="0" w:line="240" w:lineRule="auto"/>
      </w:pPr>
      <w:r>
        <w:separator/>
      </w:r>
    </w:p>
  </w:endnote>
  <w:endnote w:type="continuationSeparator" w:id="0">
    <w:p w:rsidR="00102251" w:rsidRDefault="00102251" w:rsidP="0050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251" w:rsidRDefault="00102251" w:rsidP="00505608">
      <w:pPr>
        <w:spacing w:after="0" w:line="240" w:lineRule="auto"/>
      </w:pPr>
      <w:r>
        <w:separator/>
      </w:r>
    </w:p>
  </w:footnote>
  <w:footnote w:type="continuationSeparator" w:id="0">
    <w:p w:rsidR="00102251" w:rsidRDefault="00102251" w:rsidP="0050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608" w:rsidRDefault="00505608">
    <w:pPr>
      <w:pStyle w:val="Header"/>
    </w:pPr>
    <w:r>
      <w:t>Appendix 2</w:t>
    </w:r>
  </w:p>
  <w:p w:rsidR="00505608" w:rsidRDefault="00505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08"/>
    <w:rsid w:val="00102251"/>
    <w:rsid w:val="0046578C"/>
    <w:rsid w:val="0050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1C823-E164-4E88-B6A9-A3E0BCB3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608"/>
    <w:pPr>
      <w:spacing w:after="10" w:line="249" w:lineRule="auto"/>
      <w:ind w:left="10" w:hanging="10"/>
    </w:pPr>
    <w:rPr>
      <w:rFonts w:ascii="Arial" w:eastAsia="Arial" w:hAnsi="Arial" w:cs="Arial"/>
      <w:color w:val="000000"/>
      <w:sz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60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05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608"/>
    <w:rPr>
      <w:rFonts w:ascii="Arial" w:eastAsia="Arial" w:hAnsi="Arial" w:cs="Arial"/>
      <w:color w:val="000000"/>
      <w:sz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05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08"/>
    <w:rPr>
      <w:rFonts w:ascii="Arial" w:eastAsia="Arial" w:hAnsi="Arial" w:cs="Arial"/>
      <w:color w:val="000000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RANCH Networker</dc:creator>
  <cp:keywords/>
  <dc:description/>
  <cp:lastModifiedBy>RANCH Networker</cp:lastModifiedBy>
  <cp:revision>1</cp:revision>
  <dcterms:created xsi:type="dcterms:W3CDTF">2021-03-30T01:32:00Z</dcterms:created>
  <dcterms:modified xsi:type="dcterms:W3CDTF">2021-03-30T01:33:00Z</dcterms:modified>
</cp:coreProperties>
</file>